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0F8B1BBB" w14:textId="77777777" w:rsidTr="0086160B">
        <w:trPr>
          <w:trHeight w:val="4032"/>
        </w:trPr>
        <w:tc>
          <w:tcPr>
            <w:tcW w:w="3600" w:type="dxa"/>
            <w:vAlign w:val="bottom"/>
          </w:tcPr>
          <w:p w14:paraId="3D7485E2" w14:textId="77777777" w:rsidR="00C46964" w:rsidRDefault="00AF412D" w:rsidP="005C0C97">
            <w:pPr>
              <w:keepNext/>
              <w:tabs>
                <w:tab w:val="left" w:pos="990"/>
              </w:tabs>
              <w:jc w:val="center"/>
              <w:rPr>
                <w:rFonts w:ascii="Arial" w:hAnsi="Arial" w:cs="Arial"/>
                <w:i/>
                <w:iCs/>
                <w:sz w:val="24"/>
                <w:szCs w:val="24"/>
              </w:rPr>
            </w:pPr>
            <w:r w:rsidRPr="005C0C97">
              <w:rPr>
                <w:i/>
                <w:iCs/>
                <w:noProof/>
              </w:rPr>
              <w:drawing>
                <wp:anchor distT="0" distB="0" distL="114300" distR="114300" simplePos="0" relativeHeight="251658241" behindDoc="0" locked="0" layoutInCell="1" allowOverlap="1" wp14:anchorId="296F52BC" wp14:editId="750FD5F5">
                  <wp:simplePos x="0" y="0"/>
                  <wp:positionH relativeFrom="column">
                    <wp:posOffset>474980</wp:posOffset>
                  </wp:positionH>
                  <wp:positionV relativeFrom="paragraph">
                    <wp:posOffset>-1527810</wp:posOffset>
                  </wp:positionV>
                  <wp:extent cx="1174750" cy="1409700"/>
                  <wp:effectExtent l="38100" t="0" r="44450" b="1143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174750" cy="1409700"/>
                          </a:xfrm>
                          <a:prstGeom prst="rect">
                            <a:avLst/>
                          </a:prstGeom>
                          <a:effectLst>
                            <a:outerShdw blurRad="50800" dist="50800" dir="5400000" algn="ctr" rotWithShape="0">
                              <a:schemeClr val="bg1">
                                <a:lumMod val="95000"/>
                              </a:schemeClr>
                            </a:outerShdw>
                            <a:softEdge rad="31750"/>
                          </a:effectLst>
                        </pic:spPr>
                      </pic:pic>
                    </a:graphicData>
                  </a:graphic>
                  <wp14:sizeRelH relativeFrom="margin">
                    <wp14:pctWidth>0</wp14:pctWidth>
                  </wp14:sizeRelH>
                  <wp14:sizeRelV relativeFrom="margin">
                    <wp14:pctHeight>0</wp14:pctHeight>
                  </wp14:sizeRelV>
                </wp:anchor>
              </w:drawing>
            </w:r>
            <w:r w:rsidR="00A23AF9" w:rsidRPr="005C0C97">
              <w:rPr>
                <w:rFonts w:ascii="Arial" w:hAnsi="Arial" w:cs="Arial"/>
                <w:i/>
                <w:iCs/>
                <w:sz w:val="24"/>
                <w:szCs w:val="24"/>
              </w:rPr>
              <w:t xml:space="preserve">Evangelist </w:t>
            </w:r>
          </w:p>
          <w:p w14:paraId="7A155781" w14:textId="039670DD" w:rsidR="00A23AF9" w:rsidRPr="005C0C97" w:rsidRDefault="00A23AF9" w:rsidP="005C0C97">
            <w:pPr>
              <w:keepNext/>
              <w:tabs>
                <w:tab w:val="left" w:pos="990"/>
              </w:tabs>
              <w:jc w:val="center"/>
              <w:rPr>
                <w:rFonts w:ascii="Arial" w:hAnsi="Arial" w:cs="Arial"/>
                <w:i/>
                <w:iCs/>
                <w:sz w:val="24"/>
                <w:szCs w:val="24"/>
              </w:rPr>
            </w:pPr>
            <w:r w:rsidRPr="005C0C97">
              <w:rPr>
                <w:rFonts w:ascii="Arial" w:hAnsi="Arial" w:cs="Arial"/>
                <w:i/>
                <w:iCs/>
                <w:sz w:val="24"/>
                <w:szCs w:val="24"/>
              </w:rPr>
              <w:t>Frank Butler</w:t>
            </w:r>
          </w:p>
          <w:p w14:paraId="6E09AFFE" w14:textId="556EB02E" w:rsidR="000629D5" w:rsidRDefault="000629D5" w:rsidP="001B2ABD">
            <w:pPr>
              <w:tabs>
                <w:tab w:val="left" w:pos="990"/>
              </w:tabs>
              <w:jc w:val="center"/>
            </w:pPr>
          </w:p>
        </w:tc>
        <w:tc>
          <w:tcPr>
            <w:tcW w:w="720" w:type="dxa"/>
          </w:tcPr>
          <w:p w14:paraId="04B1953E" w14:textId="77777777" w:rsidR="000629D5" w:rsidRDefault="000629D5" w:rsidP="000C45FF">
            <w:pPr>
              <w:tabs>
                <w:tab w:val="left" w:pos="990"/>
              </w:tabs>
            </w:pPr>
          </w:p>
        </w:tc>
        <w:tc>
          <w:tcPr>
            <w:tcW w:w="6470" w:type="dxa"/>
            <w:vMerge w:val="restart"/>
            <w:vAlign w:val="center"/>
          </w:tcPr>
          <w:p w14:paraId="6E9BEC8C" w14:textId="77777777" w:rsidR="001A7E2C" w:rsidRPr="001A7E2C" w:rsidRDefault="00640469" w:rsidP="006419A4">
            <w:pPr>
              <w:pStyle w:val="NormalWeb"/>
              <w:ind w:right="-129"/>
              <w:rPr>
                <w:rStyle w:val="Strong"/>
                <w:rFonts w:ascii="Tahoma" w:hAnsi="Tahoma" w:cs="Tahoma"/>
                <w:sz w:val="40"/>
                <w:szCs w:val="40"/>
              </w:rPr>
            </w:pPr>
            <w:r w:rsidRPr="001A7E2C">
              <w:rPr>
                <w:rStyle w:val="Strong"/>
                <w:rFonts w:ascii="Tahoma" w:hAnsi="Tahoma" w:cs="Tahoma"/>
                <w:sz w:val="40"/>
                <w:szCs w:val="40"/>
              </w:rPr>
              <w:t>Press Release</w:t>
            </w:r>
          </w:p>
          <w:p w14:paraId="05C09F27" w14:textId="36FEF8CF" w:rsidR="00406EEE" w:rsidRPr="003E0127" w:rsidRDefault="006419A4" w:rsidP="006419A4">
            <w:pPr>
              <w:pStyle w:val="NormalWeb"/>
              <w:ind w:right="-129"/>
              <w:rPr>
                <w:rFonts w:ascii="Tahoma" w:hAnsi="Tahoma" w:cs="Tahoma"/>
                <w:sz w:val="20"/>
                <w:szCs w:val="20"/>
              </w:rPr>
            </w:pPr>
            <w:r>
              <w:rPr>
                <w:rStyle w:val="Strong"/>
                <w:rFonts w:ascii="Tahoma" w:hAnsi="Tahoma" w:cs="Tahoma"/>
                <w:color w:val="0C71C3"/>
                <w:sz w:val="28"/>
                <w:szCs w:val="28"/>
              </w:rPr>
              <w:t>Invitation to</w:t>
            </w:r>
            <w:r w:rsidR="00406EEE" w:rsidRPr="003E0127">
              <w:rPr>
                <w:rStyle w:val="Strong"/>
                <w:rFonts w:ascii="Tahoma" w:hAnsi="Tahoma" w:cs="Tahoma"/>
                <w:color w:val="0C71C3"/>
                <w:sz w:val="28"/>
                <w:szCs w:val="28"/>
              </w:rPr>
              <w:t xml:space="preserve"> hear Evangelist Frank Butler</w:t>
            </w:r>
            <w:r w:rsidR="00BD50A3" w:rsidRPr="003E0127">
              <w:rPr>
                <w:rStyle w:val="Strong"/>
                <w:rFonts w:ascii="Tahoma" w:hAnsi="Tahoma" w:cs="Tahoma"/>
                <w:color w:val="0C71C3"/>
                <w:sz w:val="28"/>
                <w:szCs w:val="28"/>
              </w:rPr>
              <w:t xml:space="preserve"> at:</w:t>
            </w:r>
          </w:p>
          <w:p w14:paraId="3690DDCA" w14:textId="6F4BD153" w:rsidR="00F651F6" w:rsidRPr="001A214E" w:rsidRDefault="00F651F6" w:rsidP="00F651F6">
            <w:pPr>
              <w:pStyle w:val="NormalWeb"/>
              <w:spacing w:before="0" w:beforeAutospacing="0" w:after="0" w:afterAutospacing="0"/>
              <w:rPr>
                <w:rFonts w:ascii="Arial" w:hAnsi="Arial" w:cs="Arial"/>
                <w:b/>
                <w:bCs/>
                <w:color w:val="FF0000"/>
                <w:shd w:val="clear" w:color="auto" w:fill="FFFFFF"/>
              </w:rPr>
            </w:pPr>
            <w:r w:rsidRPr="001A214E">
              <w:rPr>
                <w:rFonts w:ascii="Arial" w:hAnsi="Arial" w:cs="Arial"/>
                <w:b/>
                <w:bCs/>
                <w:color w:val="FF0000"/>
                <w:shd w:val="clear" w:color="auto" w:fill="FFFFFF"/>
              </w:rPr>
              <w:t xml:space="preserve">[Insert </w:t>
            </w:r>
            <w:r w:rsidR="00747DC6">
              <w:rPr>
                <w:rFonts w:ascii="Arial" w:hAnsi="Arial" w:cs="Arial"/>
                <w:b/>
                <w:bCs/>
                <w:color w:val="FF0000"/>
                <w:shd w:val="clear" w:color="auto" w:fill="FFFFFF"/>
              </w:rPr>
              <w:t>your</w:t>
            </w:r>
            <w:r w:rsidRPr="001A214E">
              <w:rPr>
                <w:rFonts w:ascii="Arial" w:hAnsi="Arial" w:cs="Arial"/>
                <w:b/>
                <w:bCs/>
                <w:color w:val="FF0000"/>
                <w:shd w:val="clear" w:color="auto" w:fill="FFFFFF"/>
              </w:rPr>
              <w:t xml:space="preserve"> church or venue name]</w:t>
            </w:r>
          </w:p>
          <w:p w14:paraId="6E995C4E" w14:textId="77777777" w:rsidR="00F651F6" w:rsidRPr="001A214E" w:rsidRDefault="00F651F6" w:rsidP="00F651F6">
            <w:pPr>
              <w:pStyle w:val="NormalWeb"/>
              <w:spacing w:before="0" w:beforeAutospacing="0" w:after="0" w:afterAutospacing="0"/>
              <w:rPr>
                <w:rFonts w:ascii="Arial" w:hAnsi="Arial" w:cs="Arial"/>
                <w:b/>
                <w:bCs/>
                <w:color w:val="FF0000"/>
              </w:rPr>
            </w:pPr>
            <w:r w:rsidRPr="001A214E">
              <w:rPr>
                <w:rFonts w:ascii="Arial" w:hAnsi="Arial" w:cs="Arial"/>
                <w:b/>
                <w:bCs/>
                <w:color w:val="FF0000"/>
                <w:shd w:val="clear" w:color="auto" w:fill="FFFFFF"/>
              </w:rPr>
              <w:t>[Insert the venue street address]</w:t>
            </w:r>
          </w:p>
          <w:p w14:paraId="0C7718F2" w14:textId="77777777" w:rsidR="00F651F6" w:rsidRPr="001A214E" w:rsidRDefault="00F651F6" w:rsidP="00F651F6">
            <w:pPr>
              <w:pStyle w:val="NormalWeb"/>
              <w:spacing w:before="0" w:beforeAutospacing="0" w:after="0" w:afterAutospacing="0"/>
              <w:rPr>
                <w:rFonts w:ascii="Arial" w:hAnsi="Arial" w:cs="Arial"/>
                <w:b/>
                <w:bCs/>
                <w:color w:val="FF0000"/>
              </w:rPr>
            </w:pPr>
            <w:r w:rsidRPr="001A214E">
              <w:rPr>
                <w:rFonts w:ascii="Arial" w:hAnsi="Arial" w:cs="Arial"/>
                <w:b/>
                <w:bCs/>
                <w:color w:val="FF0000"/>
              </w:rPr>
              <w:t>[Insert the date(s) and time(s)]</w:t>
            </w:r>
          </w:p>
          <w:p w14:paraId="7526DD78" w14:textId="77777777" w:rsidR="006F33A1" w:rsidRPr="007255A2" w:rsidRDefault="006F33A1" w:rsidP="00BD50A3">
            <w:pPr>
              <w:pStyle w:val="NormalWeb"/>
              <w:spacing w:before="0" w:beforeAutospacing="0" w:after="0" w:afterAutospacing="0"/>
              <w:rPr>
                <w:rFonts w:ascii="Arial" w:hAnsi="Arial" w:cs="Arial"/>
                <w:color w:val="FF0000"/>
              </w:rPr>
            </w:pPr>
          </w:p>
          <w:p w14:paraId="21DBF04D" w14:textId="77777777" w:rsidR="00BE5E61" w:rsidRPr="00936038" w:rsidRDefault="00B408C3" w:rsidP="004C6F4D">
            <w:pPr>
              <w:pStyle w:val="NormalWeb"/>
              <w:spacing w:before="0" w:beforeAutospacing="0" w:after="0" w:afterAutospacing="0"/>
              <w:jc w:val="both"/>
              <w:rPr>
                <w:rFonts w:ascii="Tahoma" w:hAnsi="Tahoma" w:cs="Arial"/>
                <w:b/>
                <w:bCs/>
                <w:sz w:val="28"/>
                <w:szCs w:val="28"/>
              </w:rPr>
            </w:pPr>
            <w:r w:rsidRPr="00936038">
              <w:rPr>
                <w:rFonts w:ascii="Tahoma" w:hAnsi="Tahoma" w:cs="Arial"/>
                <w:b/>
                <w:bCs/>
                <w:sz w:val="28"/>
                <w:szCs w:val="28"/>
              </w:rPr>
              <w:t xml:space="preserve">Jesus Christ the Rock </w:t>
            </w:r>
            <w:r w:rsidR="00BE5E61" w:rsidRPr="00936038">
              <w:rPr>
                <w:rFonts w:ascii="Tahoma" w:hAnsi="Tahoma" w:cs="Arial"/>
                <w:b/>
                <w:bCs/>
                <w:sz w:val="28"/>
                <w:szCs w:val="28"/>
              </w:rPr>
              <w:t>– that never rolls!</w:t>
            </w:r>
          </w:p>
          <w:p w14:paraId="6E58045D" w14:textId="4507B149" w:rsidR="00BD50A3" w:rsidRPr="006F33A1" w:rsidRDefault="00BD50A3" w:rsidP="004C6F4D">
            <w:pPr>
              <w:pStyle w:val="NormalWeb"/>
              <w:spacing w:before="0" w:beforeAutospacing="0" w:after="0" w:afterAutospacing="0"/>
              <w:jc w:val="both"/>
              <w:rPr>
                <w:rFonts w:ascii="Tahoma" w:hAnsi="Tahoma" w:cs="Arial"/>
              </w:rPr>
            </w:pPr>
            <w:r w:rsidRPr="006F33A1">
              <w:rPr>
                <w:rFonts w:ascii="Tahoma" w:hAnsi="Tahoma" w:cs="Arial"/>
              </w:rPr>
              <w:t>Before becoming a Christian Frank was a</w:t>
            </w:r>
            <w:r w:rsidR="001362EF">
              <w:rPr>
                <w:rFonts w:ascii="Tahoma" w:hAnsi="Tahoma" w:cs="Arial"/>
              </w:rPr>
              <w:t>n Australian</w:t>
            </w:r>
            <w:r w:rsidRPr="006F33A1">
              <w:rPr>
                <w:rFonts w:ascii="Tahoma" w:hAnsi="Tahoma" w:cs="Arial"/>
              </w:rPr>
              <w:t xml:space="preserve"> rock musician who made recordings, TV appearances, and concert tours. He performed with ACDC, Andy Gibb, Bee Gees, Deep Purple, Fats Domino, Little River Band, Freddie Mercury and Queen, and comedian Paul Hogan (Crocodile Dundee).</w:t>
            </w:r>
          </w:p>
          <w:p w14:paraId="41AC5AEC" w14:textId="77777777" w:rsidR="00BD50A3" w:rsidRPr="006F33A1" w:rsidRDefault="00BD50A3" w:rsidP="004C6F4D">
            <w:pPr>
              <w:pStyle w:val="NormalWeb"/>
              <w:spacing w:before="0" w:beforeAutospacing="0" w:after="0" w:afterAutospacing="0"/>
              <w:jc w:val="both"/>
              <w:rPr>
                <w:rFonts w:ascii="Tahoma" w:hAnsi="Tahoma" w:cs="Arial"/>
              </w:rPr>
            </w:pPr>
          </w:p>
          <w:p w14:paraId="0C24AEA8" w14:textId="53905846" w:rsidR="0069078D" w:rsidRPr="006F33A1" w:rsidRDefault="006C61E7" w:rsidP="004C6F4D">
            <w:pPr>
              <w:pStyle w:val="NormalWeb"/>
              <w:spacing w:before="0" w:beforeAutospacing="0" w:after="0" w:afterAutospacing="0"/>
              <w:jc w:val="both"/>
              <w:rPr>
                <w:rFonts w:ascii="Tahoma" w:hAnsi="Tahoma" w:cs="Arial"/>
                <w:shd w:val="clear" w:color="auto" w:fill="FFFFFF"/>
              </w:rPr>
            </w:pPr>
            <w:r w:rsidRPr="006F33A1">
              <w:rPr>
                <w:rFonts w:ascii="Tahoma" w:hAnsi="Tahoma" w:cs="Arial"/>
                <w:noProof/>
                <w:shd w:val="clear" w:color="auto" w:fill="FFFFFF"/>
              </w:rPr>
              <w:drawing>
                <wp:anchor distT="0" distB="0" distL="114300" distR="114300" simplePos="0" relativeHeight="251658240" behindDoc="1" locked="0" layoutInCell="1" allowOverlap="1" wp14:anchorId="7CEE8528" wp14:editId="4A38E4F3">
                  <wp:simplePos x="0" y="0"/>
                  <wp:positionH relativeFrom="column">
                    <wp:posOffset>2808605</wp:posOffset>
                  </wp:positionH>
                  <wp:positionV relativeFrom="paragraph">
                    <wp:posOffset>334645</wp:posOffset>
                  </wp:positionV>
                  <wp:extent cx="1444752" cy="2286000"/>
                  <wp:effectExtent l="0" t="0" r="3175" b="0"/>
                  <wp:wrapTight wrapText="bothSides">
                    <wp:wrapPolygon edited="0">
                      <wp:start x="0" y="0"/>
                      <wp:lineTo x="0" y="21420"/>
                      <wp:lineTo x="21363" y="21420"/>
                      <wp:lineTo x="21363" y="0"/>
                      <wp:lineTo x="0" y="0"/>
                    </wp:wrapPolygon>
                  </wp:wrapTight>
                  <wp:docPr id="8" name="Picture 8" descr="A person holding a guit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holding a guitar&#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444752" cy="22860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BD50A3" w:rsidRPr="006F33A1">
              <w:rPr>
                <w:rFonts w:ascii="Tahoma" w:hAnsi="Tahoma" w:cs="Arial"/>
                <w:shd w:val="clear" w:color="auto" w:fill="FFFFFF"/>
              </w:rPr>
              <w:t xml:space="preserve">After living in the fast lane and seeing the emptiness in the lives of the rock stars he performed with, Frank realized he was unhappy. He started a quest that meandered through various philosophies, Eastern mysticism, and New Age practices. </w:t>
            </w:r>
          </w:p>
          <w:p w14:paraId="075C7FC8" w14:textId="77777777" w:rsidR="0069078D" w:rsidRPr="006F33A1" w:rsidRDefault="0069078D" w:rsidP="004C6F4D">
            <w:pPr>
              <w:pStyle w:val="NormalWeb"/>
              <w:spacing w:before="0" w:beforeAutospacing="0" w:after="0" w:afterAutospacing="0"/>
              <w:jc w:val="both"/>
              <w:rPr>
                <w:rFonts w:ascii="Tahoma" w:hAnsi="Tahoma" w:cs="Arial"/>
                <w:shd w:val="clear" w:color="auto" w:fill="FFFFFF"/>
              </w:rPr>
            </w:pPr>
          </w:p>
          <w:p w14:paraId="0C28E262" w14:textId="063C1687" w:rsidR="00BD50A3" w:rsidRPr="006F33A1" w:rsidRDefault="00BD50A3" w:rsidP="004C6F4D">
            <w:pPr>
              <w:pStyle w:val="NormalWeb"/>
              <w:spacing w:before="0" w:beforeAutospacing="0" w:after="0" w:afterAutospacing="0"/>
              <w:jc w:val="both"/>
              <w:rPr>
                <w:rFonts w:ascii="Tahoma" w:hAnsi="Tahoma" w:cs="Arial"/>
                <w:shd w:val="clear" w:color="auto" w:fill="FFFFFF"/>
              </w:rPr>
            </w:pPr>
            <w:r w:rsidRPr="006F33A1">
              <w:rPr>
                <w:rFonts w:ascii="Tahoma" w:hAnsi="Tahoma" w:cs="Arial"/>
                <w:shd w:val="clear" w:color="auto" w:fill="FFFFFF"/>
              </w:rPr>
              <w:t>Tragedy touched Frank’s life when a friend died in a hotel fire in Sydney, Australia. Frank was overcome with grief and confusion over the senseless death of his friend. He felt there had to be more to life than just living and dying.</w:t>
            </w:r>
          </w:p>
          <w:p w14:paraId="17818A7E" w14:textId="77777777" w:rsidR="00BD50A3" w:rsidRPr="006F33A1" w:rsidRDefault="00BD50A3" w:rsidP="004C6F4D">
            <w:pPr>
              <w:pStyle w:val="NormalWeb"/>
              <w:spacing w:before="0" w:beforeAutospacing="0" w:after="0" w:afterAutospacing="0"/>
              <w:jc w:val="both"/>
              <w:rPr>
                <w:rFonts w:ascii="Tahoma" w:hAnsi="Tahoma" w:cs="Arial"/>
              </w:rPr>
            </w:pPr>
          </w:p>
          <w:p w14:paraId="34FF9002" w14:textId="76A1E7C2" w:rsidR="00BD50A3" w:rsidRDefault="00071E6F" w:rsidP="004C6F4D">
            <w:pPr>
              <w:pStyle w:val="NormalWeb"/>
              <w:spacing w:before="0" w:beforeAutospacing="0" w:after="0" w:afterAutospacing="0"/>
              <w:jc w:val="both"/>
              <w:rPr>
                <w:rFonts w:ascii="Tahoma" w:hAnsi="Tahoma" w:cs="Arial"/>
              </w:rPr>
            </w:pPr>
            <w:r>
              <w:rPr>
                <w:rFonts w:ascii="Tahoma" w:hAnsi="Tahoma" w:cs="Arial"/>
              </w:rPr>
              <w:t xml:space="preserve">A </w:t>
            </w:r>
            <w:r w:rsidR="00122D81">
              <w:rPr>
                <w:rFonts w:ascii="Tahoma" w:hAnsi="Tahoma" w:cs="Arial"/>
              </w:rPr>
              <w:t>short time later</w:t>
            </w:r>
            <w:r w:rsidR="00190B59">
              <w:rPr>
                <w:rFonts w:ascii="Tahoma" w:hAnsi="Tahoma" w:cs="Arial"/>
              </w:rPr>
              <w:t xml:space="preserve"> </w:t>
            </w:r>
            <w:r w:rsidR="00BD50A3" w:rsidRPr="006F33A1">
              <w:rPr>
                <w:rFonts w:ascii="Tahoma" w:hAnsi="Tahoma" w:cs="Arial"/>
              </w:rPr>
              <w:t>Frank became a committed Christian</w:t>
            </w:r>
            <w:r w:rsidR="000A1101">
              <w:rPr>
                <w:rFonts w:ascii="Tahoma" w:hAnsi="Tahoma" w:cs="Arial"/>
              </w:rPr>
              <w:t>.</w:t>
            </w:r>
            <w:r w:rsidR="00BD50A3" w:rsidRPr="006F33A1">
              <w:rPr>
                <w:rFonts w:ascii="Tahoma" w:hAnsi="Tahoma" w:cs="Arial"/>
              </w:rPr>
              <w:t xml:space="preserve"> Since that time he has taken the “Good News of Jesus Christ” to many nations. </w:t>
            </w:r>
            <w:r w:rsidR="00961409">
              <w:rPr>
                <w:rFonts w:ascii="Tahoma" w:hAnsi="Tahoma" w:cs="Arial"/>
              </w:rPr>
              <w:t>Today his ministry headquarters is located in Houston, Texas.</w:t>
            </w:r>
          </w:p>
          <w:p w14:paraId="43D33FB5" w14:textId="77777777" w:rsidR="001D0302" w:rsidRPr="006F33A1" w:rsidRDefault="001D0302" w:rsidP="004C6F4D">
            <w:pPr>
              <w:pStyle w:val="NormalWeb"/>
              <w:spacing w:before="0" w:beforeAutospacing="0" w:after="0" w:afterAutospacing="0"/>
              <w:jc w:val="both"/>
              <w:rPr>
                <w:rFonts w:ascii="Tahoma" w:hAnsi="Tahoma" w:cs="Arial"/>
              </w:rPr>
            </w:pPr>
          </w:p>
          <w:p w14:paraId="4B446149" w14:textId="34F2B787" w:rsidR="00BD50A3" w:rsidRPr="006F33A1" w:rsidRDefault="00BD50A3" w:rsidP="004C6F4D">
            <w:pPr>
              <w:pStyle w:val="NormalWeb"/>
              <w:spacing w:before="0" w:beforeAutospacing="0" w:after="0" w:afterAutospacing="0"/>
              <w:jc w:val="both"/>
              <w:rPr>
                <w:rFonts w:ascii="Tahoma" w:hAnsi="Tahoma" w:cs="Arial"/>
              </w:rPr>
            </w:pPr>
            <w:r w:rsidRPr="006F33A1">
              <w:rPr>
                <w:rFonts w:ascii="Tahoma" w:hAnsi="Tahoma" w:cs="Arial"/>
              </w:rPr>
              <w:t xml:space="preserve">He proclaims the uncompromising message of God’s love and </w:t>
            </w:r>
            <w:r w:rsidR="00135DDB">
              <w:rPr>
                <w:rFonts w:ascii="Tahoma" w:hAnsi="Tahoma" w:cs="Arial"/>
              </w:rPr>
              <w:t xml:space="preserve">miraculous </w:t>
            </w:r>
            <w:r w:rsidRPr="006F33A1">
              <w:rPr>
                <w:rFonts w:ascii="Tahoma" w:hAnsi="Tahoma" w:cs="Arial"/>
              </w:rPr>
              <w:t>power. Countless people have found a relationship with Jesus Christ and received healing and other blessings in his services.</w:t>
            </w:r>
          </w:p>
          <w:p w14:paraId="19550F14" w14:textId="77777777" w:rsidR="00BD50A3" w:rsidRPr="006F33A1" w:rsidRDefault="00BD50A3" w:rsidP="004C6F4D">
            <w:pPr>
              <w:pStyle w:val="NormalWeb"/>
              <w:spacing w:before="0" w:beforeAutospacing="0" w:after="0" w:afterAutospacing="0"/>
              <w:jc w:val="both"/>
              <w:rPr>
                <w:rFonts w:ascii="Tahoma" w:hAnsi="Tahoma" w:cs="Arial"/>
              </w:rPr>
            </w:pPr>
          </w:p>
          <w:p w14:paraId="6F3038C5" w14:textId="77777777" w:rsidR="00BD50A3" w:rsidRPr="006F33A1" w:rsidRDefault="00BD50A3" w:rsidP="004C6F4D">
            <w:pPr>
              <w:pStyle w:val="NormalWeb"/>
              <w:spacing w:before="0" w:beforeAutospacing="0" w:after="0" w:afterAutospacing="0"/>
              <w:jc w:val="both"/>
              <w:rPr>
                <w:rFonts w:ascii="Tahoma" w:hAnsi="Tahoma" w:cs="Arial"/>
              </w:rPr>
            </w:pPr>
            <w:r w:rsidRPr="006F33A1">
              <w:rPr>
                <w:rFonts w:ascii="Tahoma" w:hAnsi="Tahoma" w:cs="Arial"/>
              </w:rPr>
              <w:t>At one time Frank lived for “rock &amp; roll” but now he lives for Jesus Christ, “The Rock” – that never rolls!</w:t>
            </w:r>
          </w:p>
          <w:p w14:paraId="27FEDAD9" w14:textId="77777777" w:rsidR="00BD50A3" w:rsidRPr="006F33A1" w:rsidRDefault="00BD50A3" w:rsidP="004C6F4D">
            <w:pPr>
              <w:pStyle w:val="NormalWeb"/>
              <w:spacing w:before="0" w:beforeAutospacing="0" w:after="0" w:afterAutospacing="0"/>
              <w:jc w:val="both"/>
              <w:rPr>
                <w:rFonts w:ascii="Tahoma" w:hAnsi="Tahoma" w:cs="Arial"/>
              </w:rPr>
            </w:pPr>
          </w:p>
          <w:p w14:paraId="14B8C5DB" w14:textId="3ED79283" w:rsidR="000629D5" w:rsidRDefault="00860AB4" w:rsidP="006F33A1">
            <w:pPr>
              <w:pStyle w:val="NormalWeb"/>
              <w:spacing w:before="0" w:beforeAutospacing="0" w:after="0" w:afterAutospacing="0"/>
              <w:jc w:val="both"/>
            </w:pPr>
            <w:r w:rsidRPr="006F33A1">
              <w:rPr>
                <w:rFonts w:ascii="Tahoma" w:hAnsi="Tahoma" w:cs="Arial"/>
              </w:rPr>
              <w:t>V</w:t>
            </w:r>
            <w:r w:rsidR="00BD50A3" w:rsidRPr="006F33A1">
              <w:rPr>
                <w:rFonts w:ascii="Tahoma" w:hAnsi="Tahoma" w:cs="Arial"/>
              </w:rPr>
              <w:t xml:space="preserve">isit Frank’s website at </w:t>
            </w:r>
            <w:hyperlink r:id="rId12" w:tgtFrame="_blank" w:history="1">
              <w:r w:rsidR="00BD50A3" w:rsidRPr="006F33A1">
                <w:rPr>
                  <w:rStyle w:val="Hyperlink"/>
                  <w:rFonts w:ascii="Tahoma" w:hAnsi="Tahoma" w:cs="Arial"/>
                  <w:color w:val="0070C0"/>
                </w:rPr>
                <w:t>www.frankbutler.org</w:t>
              </w:r>
            </w:hyperlink>
          </w:p>
        </w:tc>
      </w:tr>
      <w:tr w:rsidR="000629D5" w14:paraId="26562A25" w14:textId="77777777" w:rsidTr="0086160B">
        <w:trPr>
          <w:trHeight w:val="9504"/>
        </w:trPr>
        <w:tc>
          <w:tcPr>
            <w:tcW w:w="3600" w:type="dxa"/>
            <w:tcBorders>
              <w:bottom w:val="single" w:sz="4" w:space="0" w:color="auto"/>
            </w:tcBorders>
            <w:vAlign w:val="bottom"/>
          </w:tcPr>
          <w:p w14:paraId="66B39F1C" w14:textId="79D63B03" w:rsidR="000629D5" w:rsidRPr="00AC5B4E" w:rsidRDefault="00AC5B4E" w:rsidP="00846D4F">
            <w:pPr>
              <w:pStyle w:val="Title"/>
              <w:rPr>
                <w:rFonts w:ascii="Arial" w:hAnsi="Arial" w:cs="Arial"/>
                <w:sz w:val="28"/>
                <w:szCs w:val="28"/>
              </w:rPr>
            </w:pPr>
            <w:r w:rsidRPr="00AC5B4E">
              <w:rPr>
                <w:rFonts w:ascii="Arial" w:hAnsi="Arial" w:cs="Arial"/>
                <w:sz w:val="28"/>
                <w:szCs w:val="28"/>
              </w:rPr>
              <w:t xml:space="preserve">SERVICES </w:t>
            </w:r>
            <w:r w:rsidR="006A3218" w:rsidRPr="00AC5B4E">
              <w:rPr>
                <w:rFonts w:ascii="Arial" w:hAnsi="Arial" w:cs="Arial"/>
                <w:sz w:val="28"/>
                <w:szCs w:val="28"/>
              </w:rPr>
              <w:t>Hosted b</w:t>
            </w:r>
            <w:r w:rsidR="005F03D8" w:rsidRPr="00AC5B4E">
              <w:rPr>
                <w:rFonts w:ascii="Arial" w:hAnsi="Arial" w:cs="Arial"/>
                <w:sz w:val="28"/>
                <w:szCs w:val="28"/>
              </w:rPr>
              <w:t>Y</w:t>
            </w:r>
            <w:r w:rsidRPr="00AC5B4E">
              <w:rPr>
                <w:rFonts w:ascii="Arial" w:hAnsi="Arial" w:cs="Arial"/>
                <w:sz w:val="28"/>
                <w:szCs w:val="28"/>
              </w:rPr>
              <w:t>:</w:t>
            </w:r>
          </w:p>
          <w:p w14:paraId="45CBE612" w14:textId="77777777" w:rsidR="00DA1ECC" w:rsidRPr="001A214E" w:rsidRDefault="00DA1ECC" w:rsidP="00DA1ECC">
            <w:pPr>
              <w:pStyle w:val="ContactDetails"/>
              <w:rPr>
                <w:b/>
                <w:bCs/>
                <w:color w:val="FF0000"/>
              </w:rPr>
            </w:pPr>
            <w:r w:rsidRPr="001A214E">
              <w:rPr>
                <w:b/>
                <w:bCs/>
                <w:color w:val="FF0000"/>
              </w:rPr>
              <w:t xml:space="preserve">[Insert your organization’s logo and name] </w:t>
            </w:r>
          </w:p>
          <w:p w14:paraId="13EBEEA2" w14:textId="293A4FD1" w:rsidR="000629D5" w:rsidRDefault="000629D5" w:rsidP="000629D5">
            <w:pPr>
              <w:pStyle w:val="Subtitle"/>
              <w:rPr>
                <w:color w:val="auto"/>
                <w:spacing w:val="1"/>
                <w:w w:val="97"/>
                <w:sz w:val="18"/>
                <w:szCs w:val="22"/>
              </w:rPr>
            </w:pPr>
          </w:p>
          <w:p w14:paraId="5D2E812F" w14:textId="77777777" w:rsidR="000629D5" w:rsidRDefault="000629D5" w:rsidP="000629D5"/>
          <w:p w14:paraId="5C1EDB16" w14:textId="28BC3E6F" w:rsidR="000629D5" w:rsidRPr="00846D4F" w:rsidRDefault="00135DDB" w:rsidP="00846D4F">
            <w:pPr>
              <w:pStyle w:val="Heading2"/>
            </w:pPr>
            <w:sdt>
              <w:sdtPr>
                <w:id w:val="-1954003311"/>
                <w:placeholder>
                  <w:docPart w:val="FDA6772416B141DB9C2B15F9F676AEB4"/>
                </w:placeholder>
                <w:temporary/>
                <w:showingPlcHdr/>
                <w15:appearance w15:val="hidden"/>
              </w:sdtPr>
              <w:sdtEndPr/>
              <w:sdtContent>
                <w:r w:rsidR="000629D5" w:rsidRPr="00846D4F">
                  <w:rPr>
                    <w:rStyle w:val="Heading2Char"/>
                    <w:b/>
                    <w:bCs/>
                    <w:caps/>
                  </w:rPr>
                  <w:t>CONTACT</w:t>
                </w:r>
              </w:sdtContent>
            </w:sdt>
            <w:r w:rsidR="00AD6337">
              <w:t xml:space="preserve"> </w:t>
            </w:r>
          </w:p>
          <w:p w14:paraId="4CD39DDB" w14:textId="297946A4" w:rsidR="005613BF" w:rsidRPr="00446964" w:rsidRDefault="00135DDB" w:rsidP="000629D5">
            <w:pPr>
              <w:pStyle w:val="ContactDetails"/>
              <w:rPr>
                <w:sz w:val="24"/>
                <w:szCs w:val="24"/>
              </w:rPr>
            </w:pPr>
            <w:sdt>
              <w:sdtPr>
                <w:rPr>
                  <w:sz w:val="24"/>
                  <w:szCs w:val="24"/>
                </w:rPr>
                <w:id w:val="1111563247"/>
                <w:placeholder>
                  <w:docPart w:val="0FB25E4F73ED47748D68FD45A773BC3C"/>
                </w:placeholder>
                <w:temporary/>
                <w:showingPlcHdr/>
                <w15:appearance w15:val="hidden"/>
              </w:sdtPr>
              <w:sdtEndPr/>
              <w:sdtContent>
                <w:r w:rsidR="000629D5" w:rsidRPr="00446964">
                  <w:rPr>
                    <w:sz w:val="24"/>
                    <w:szCs w:val="24"/>
                  </w:rPr>
                  <w:t>PHONE:</w:t>
                </w:r>
              </w:sdtContent>
            </w:sdt>
          </w:p>
          <w:p w14:paraId="480CEE6D" w14:textId="77777777" w:rsidR="005F16FC" w:rsidRPr="001A214E" w:rsidRDefault="005F16FC" w:rsidP="005F16FC">
            <w:pPr>
              <w:pStyle w:val="ContactDetails"/>
              <w:rPr>
                <w:b/>
                <w:bCs/>
                <w:color w:val="FF0000"/>
              </w:rPr>
            </w:pPr>
            <w:r w:rsidRPr="001A214E">
              <w:rPr>
                <w:b/>
                <w:bCs/>
                <w:color w:val="FF0000"/>
              </w:rPr>
              <w:t>[Insert your phone number]</w:t>
            </w:r>
          </w:p>
          <w:p w14:paraId="4A4D194D" w14:textId="77777777" w:rsidR="000629D5" w:rsidRPr="004D3011" w:rsidRDefault="000629D5" w:rsidP="000629D5">
            <w:pPr>
              <w:pStyle w:val="NoSpacing"/>
            </w:pPr>
          </w:p>
          <w:sdt>
            <w:sdtPr>
              <w:rPr>
                <w:sz w:val="24"/>
                <w:szCs w:val="24"/>
              </w:rPr>
              <w:id w:val="67859272"/>
              <w:placeholder>
                <w:docPart w:val="FD98E1C1AF1F4C50BD4F68206C719327"/>
              </w:placeholder>
              <w:temporary/>
              <w:showingPlcHdr/>
              <w15:appearance w15:val="hidden"/>
            </w:sdtPr>
            <w:sdtEndPr/>
            <w:sdtContent>
              <w:p w14:paraId="0AD070B9" w14:textId="77777777" w:rsidR="000629D5" w:rsidRPr="00446964" w:rsidRDefault="000629D5" w:rsidP="000629D5">
                <w:pPr>
                  <w:pStyle w:val="ContactDetails"/>
                  <w:rPr>
                    <w:sz w:val="24"/>
                    <w:szCs w:val="24"/>
                  </w:rPr>
                </w:pPr>
                <w:r w:rsidRPr="00446964">
                  <w:rPr>
                    <w:sz w:val="24"/>
                    <w:szCs w:val="24"/>
                  </w:rPr>
                  <w:t>WEBSITE:</w:t>
                </w:r>
              </w:p>
            </w:sdtContent>
          </w:sdt>
          <w:p w14:paraId="2038B307" w14:textId="77777777" w:rsidR="009F76A9" w:rsidRPr="001A214E" w:rsidRDefault="009F76A9" w:rsidP="009F76A9">
            <w:pPr>
              <w:pStyle w:val="ContactDetails"/>
              <w:rPr>
                <w:b/>
                <w:bCs/>
                <w:color w:val="FF0000"/>
              </w:rPr>
            </w:pPr>
            <w:r w:rsidRPr="001A214E">
              <w:rPr>
                <w:b/>
                <w:bCs/>
                <w:color w:val="FF0000"/>
              </w:rPr>
              <w:t xml:space="preserve">[Insert your website] </w:t>
            </w:r>
          </w:p>
          <w:p w14:paraId="6A304BFE" w14:textId="77777777" w:rsidR="000629D5" w:rsidRPr="00446964" w:rsidRDefault="000629D5" w:rsidP="000629D5">
            <w:pPr>
              <w:pStyle w:val="NoSpacing"/>
              <w:rPr>
                <w:sz w:val="24"/>
                <w:szCs w:val="24"/>
              </w:rPr>
            </w:pPr>
          </w:p>
          <w:p w14:paraId="59E041D6" w14:textId="5B4A83B3" w:rsidR="000629D5" w:rsidRPr="00446964" w:rsidRDefault="00135DDB" w:rsidP="000629D5">
            <w:pPr>
              <w:pStyle w:val="ContactDetails"/>
              <w:rPr>
                <w:color w:val="FF0000"/>
                <w:sz w:val="24"/>
                <w:szCs w:val="24"/>
              </w:rPr>
            </w:pPr>
            <w:sdt>
              <w:sdtPr>
                <w:rPr>
                  <w:sz w:val="24"/>
                  <w:szCs w:val="24"/>
                </w:rPr>
                <w:id w:val="-240260293"/>
                <w:placeholder>
                  <w:docPart w:val="C12BA22E10FD47649B831129C4FD16EA"/>
                </w:placeholder>
                <w:temporary/>
                <w:showingPlcHdr/>
                <w15:appearance w15:val="hidden"/>
              </w:sdtPr>
              <w:sdtEndPr/>
              <w:sdtContent>
                <w:r w:rsidR="000629D5" w:rsidRPr="00446964">
                  <w:rPr>
                    <w:sz w:val="24"/>
                    <w:szCs w:val="24"/>
                  </w:rPr>
                  <w:t>EMAIL:</w:t>
                </w:r>
              </w:sdtContent>
            </w:sdt>
            <w:r w:rsidR="00971CDC" w:rsidRPr="00446964">
              <w:rPr>
                <w:sz w:val="24"/>
                <w:szCs w:val="24"/>
              </w:rPr>
              <w:t xml:space="preserve"> </w:t>
            </w:r>
          </w:p>
          <w:p w14:paraId="6F0D4814" w14:textId="77777777" w:rsidR="00F843A3" w:rsidRPr="002579CC" w:rsidRDefault="00F843A3" w:rsidP="00F843A3">
            <w:pPr>
              <w:pStyle w:val="ContactDetails"/>
              <w:rPr>
                <w:color w:val="FF0000"/>
              </w:rPr>
            </w:pPr>
            <w:r w:rsidRPr="001A214E">
              <w:rPr>
                <w:b/>
                <w:bCs/>
                <w:color w:val="FF0000"/>
              </w:rPr>
              <w:t>[Insert your email]</w:t>
            </w:r>
          </w:p>
          <w:p w14:paraId="0B4AA488" w14:textId="01713510" w:rsidR="000629D5" w:rsidRPr="00823709" w:rsidRDefault="000629D5" w:rsidP="000629D5">
            <w:pPr>
              <w:pStyle w:val="ContactDetails"/>
              <w:rPr>
                <w:rStyle w:val="Hyperlink"/>
                <w:b/>
                <w:bCs/>
                <w:u w:val="none"/>
              </w:rPr>
            </w:pPr>
          </w:p>
        </w:tc>
        <w:tc>
          <w:tcPr>
            <w:tcW w:w="720" w:type="dxa"/>
          </w:tcPr>
          <w:p w14:paraId="4996BD90" w14:textId="77777777" w:rsidR="000629D5" w:rsidRDefault="000629D5" w:rsidP="000C45FF">
            <w:pPr>
              <w:tabs>
                <w:tab w:val="left" w:pos="990"/>
              </w:tabs>
            </w:pPr>
          </w:p>
        </w:tc>
        <w:tc>
          <w:tcPr>
            <w:tcW w:w="6470" w:type="dxa"/>
            <w:vMerge/>
          </w:tcPr>
          <w:p w14:paraId="36F31415" w14:textId="77777777" w:rsidR="000629D5" w:rsidRPr="004D3011" w:rsidRDefault="000629D5" w:rsidP="004D3011">
            <w:pPr>
              <w:rPr>
                <w:color w:val="FFFFFF" w:themeColor="background1"/>
              </w:rPr>
            </w:pPr>
          </w:p>
        </w:tc>
      </w:tr>
    </w:tbl>
    <w:p w14:paraId="529B8FFA" w14:textId="77777777" w:rsidR="00614254" w:rsidRPr="00846D4F" w:rsidRDefault="00614254" w:rsidP="00846D4F">
      <w:pPr>
        <w:tabs>
          <w:tab w:val="left" w:pos="990"/>
        </w:tabs>
        <w:spacing w:after="0"/>
        <w:rPr>
          <w:sz w:val="8"/>
        </w:rPr>
      </w:pPr>
    </w:p>
    <w:sectPr w:rsidR="00614254" w:rsidRPr="00846D4F"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4529" w14:textId="77777777" w:rsidR="00256D94" w:rsidRDefault="00256D94" w:rsidP="000C45FF">
      <w:r>
        <w:separator/>
      </w:r>
    </w:p>
  </w:endnote>
  <w:endnote w:type="continuationSeparator" w:id="0">
    <w:p w14:paraId="63A4C1D6" w14:textId="77777777" w:rsidR="00256D94" w:rsidRDefault="00256D94" w:rsidP="000C45FF">
      <w:r>
        <w:continuationSeparator/>
      </w:r>
    </w:p>
  </w:endnote>
  <w:endnote w:type="continuationNotice" w:id="1">
    <w:p w14:paraId="05991200" w14:textId="77777777" w:rsidR="00256D94" w:rsidRDefault="00256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9C2D4" w14:textId="77777777" w:rsidR="00256D94" w:rsidRDefault="00256D94" w:rsidP="000C45FF">
      <w:r>
        <w:separator/>
      </w:r>
    </w:p>
  </w:footnote>
  <w:footnote w:type="continuationSeparator" w:id="0">
    <w:p w14:paraId="01BE6FED" w14:textId="77777777" w:rsidR="00256D94" w:rsidRDefault="00256D94" w:rsidP="000C45FF">
      <w:r>
        <w:continuationSeparator/>
      </w:r>
    </w:p>
  </w:footnote>
  <w:footnote w:type="continuationNotice" w:id="1">
    <w:p w14:paraId="6C4BAF6F" w14:textId="77777777" w:rsidR="00256D94" w:rsidRDefault="00256D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F224" w14:textId="77777777" w:rsidR="000C45FF" w:rsidRDefault="000C45FF">
    <w:pPr>
      <w:pStyle w:val="Header"/>
    </w:pPr>
    <w:r>
      <w:rPr>
        <w:noProof/>
      </w:rPr>
      <w:drawing>
        <wp:anchor distT="0" distB="0" distL="114300" distR="114300" simplePos="0" relativeHeight="251658240" behindDoc="1" locked="0" layoutInCell="1" allowOverlap="1" wp14:anchorId="6CFBAC69" wp14:editId="0E1229E4">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270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EE"/>
    <w:rsid w:val="0000347E"/>
    <w:rsid w:val="000205C8"/>
    <w:rsid w:val="00036450"/>
    <w:rsid w:val="0005755F"/>
    <w:rsid w:val="00061C84"/>
    <w:rsid w:val="000629D5"/>
    <w:rsid w:val="00070058"/>
    <w:rsid w:val="0007062C"/>
    <w:rsid w:val="00071E6F"/>
    <w:rsid w:val="00076632"/>
    <w:rsid w:val="000A1101"/>
    <w:rsid w:val="000C45FF"/>
    <w:rsid w:val="000D1299"/>
    <w:rsid w:val="000D6603"/>
    <w:rsid w:val="000E2674"/>
    <w:rsid w:val="000E3FD1"/>
    <w:rsid w:val="000F46E6"/>
    <w:rsid w:val="000F7131"/>
    <w:rsid w:val="00122D81"/>
    <w:rsid w:val="00135DDB"/>
    <w:rsid w:val="001362EF"/>
    <w:rsid w:val="00180329"/>
    <w:rsid w:val="0019001F"/>
    <w:rsid w:val="00190B59"/>
    <w:rsid w:val="001A74A5"/>
    <w:rsid w:val="001A7E2C"/>
    <w:rsid w:val="001B2ABD"/>
    <w:rsid w:val="001D0302"/>
    <w:rsid w:val="001D2335"/>
    <w:rsid w:val="001E1759"/>
    <w:rsid w:val="001F1ECC"/>
    <w:rsid w:val="00203050"/>
    <w:rsid w:val="00214767"/>
    <w:rsid w:val="002400EB"/>
    <w:rsid w:val="00244620"/>
    <w:rsid w:val="00247292"/>
    <w:rsid w:val="00256CF7"/>
    <w:rsid w:val="00256D94"/>
    <w:rsid w:val="002579CC"/>
    <w:rsid w:val="00267765"/>
    <w:rsid w:val="00295ECB"/>
    <w:rsid w:val="00296FA7"/>
    <w:rsid w:val="002970AB"/>
    <w:rsid w:val="002E7822"/>
    <w:rsid w:val="0030481B"/>
    <w:rsid w:val="0032284D"/>
    <w:rsid w:val="00355E8E"/>
    <w:rsid w:val="00395000"/>
    <w:rsid w:val="003A750A"/>
    <w:rsid w:val="003B5E95"/>
    <w:rsid w:val="003D49B7"/>
    <w:rsid w:val="003D794B"/>
    <w:rsid w:val="003E0127"/>
    <w:rsid w:val="003E7224"/>
    <w:rsid w:val="00406EEE"/>
    <w:rsid w:val="004071FC"/>
    <w:rsid w:val="00412A57"/>
    <w:rsid w:val="004230AF"/>
    <w:rsid w:val="00426BAB"/>
    <w:rsid w:val="00445947"/>
    <w:rsid w:val="00446964"/>
    <w:rsid w:val="00450FF2"/>
    <w:rsid w:val="00464A66"/>
    <w:rsid w:val="004727BB"/>
    <w:rsid w:val="004813B3"/>
    <w:rsid w:val="00496591"/>
    <w:rsid w:val="004A0C43"/>
    <w:rsid w:val="004B18A1"/>
    <w:rsid w:val="004C2AAE"/>
    <w:rsid w:val="004C63E4"/>
    <w:rsid w:val="004C664C"/>
    <w:rsid w:val="004C6F4D"/>
    <w:rsid w:val="004D3011"/>
    <w:rsid w:val="004F06F5"/>
    <w:rsid w:val="005010C9"/>
    <w:rsid w:val="005613BF"/>
    <w:rsid w:val="005645EE"/>
    <w:rsid w:val="00593B20"/>
    <w:rsid w:val="005C0C97"/>
    <w:rsid w:val="005D6289"/>
    <w:rsid w:val="005D6FC6"/>
    <w:rsid w:val="005E39D5"/>
    <w:rsid w:val="005F03D8"/>
    <w:rsid w:val="005F16FC"/>
    <w:rsid w:val="005F31A7"/>
    <w:rsid w:val="00603789"/>
    <w:rsid w:val="00605F71"/>
    <w:rsid w:val="00612544"/>
    <w:rsid w:val="00614254"/>
    <w:rsid w:val="0062123A"/>
    <w:rsid w:val="00640469"/>
    <w:rsid w:val="006419A4"/>
    <w:rsid w:val="00646E75"/>
    <w:rsid w:val="006610D6"/>
    <w:rsid w:val="006771D0"/>
    <w:rsid w:val="0067768D"/>
    <w:rsid w:val="0069078D"/>
    <w:rsid w:val="006A3218"/>
    <w:rsid w:val="006A45D3"/>
    <w:rsid w:val="006C2315"/>
    <w:rsid w:val="006C61E7"/>
    <w:rsid w:val="006C6DA8"/>
    <w:rsid w:val="006D4139"/>
    <w:rsid w:val="006E059D"/>
    <w:rsid w:val="006E2055"/>
    <w:rsid w:val="006F33A1"/>
    <w:rsid w:val="006F486B"/>
    <w:rsid w:val="00715FCB"/>
    <w:rsid w:val="007169DE"/>
    <w:rsid w:val="007255A2"/>
    <w:rsid w:val="00730AC1"/>
    <w:rsid w:val="00743101"/>
    <w:rsid w:val="00747DC6"/>
    <w:rsid w:val="00757ACE"/>
    <w:rsid w:val="007832D7"/>
    <w:rsid w:val="007867A0"/>
    <w:rsid w:val="007927F5"/>
    <w:rsid w:val="007C27A1"/>
    <w:rsid w:val="007D50D5"/>
    <w:rsid w:val="007F0982"/>
    <w:rsid w:val="007F3E16"/>
    <w:rsid w:val="00802CA0"/>
    <w:rsid w:val="00816BBC"/>
    <w:rsid w:val="00816E79"/>
    <w:rsid w:val="00823709"/>
    <w:rsid w:val="00846D4F"/>
    <w:rsid w:val="00860AB4"/>
    <w:rsid w:val="0086160B"/>
    <w:rsid w:val="008C1736"/>
    <w:rsid w:val="008D4AE9"/>
    <w:rsid w:val="008E6BD2"/>
    <w:rsid w:val="00921B05"/>
    <w:rsid w:val="00922D5C"/>
    <w:rsid w:val="00931153"/>
    <w:rsid w:val="00932B28"/>
    <w:rsid w:val="00936038"/>
    <w:rsid w:val="00952400"/>
    <w:rsid w:val="00960FFB"/>
    <w:rsid w:val="00961409"/>
    <w:rsid w:val="00961C45"/>
    <w:rsid w:val="00971CDC"/>
    <w:rsid w:val="009855A1"/>
    <w:rsid w:val="009A2EE4"/>
    <w:rsid w:val="009A3D02"/>
    <w:rsid w:val="009A6945"/>
    <w:rsid w:val="009E2709"/>
    <w:rsid w:val="009E609F"/>
    <w:rsid w:val="009E7C63"/>
    <w:rsid w:val="009F52D5"/>
    <w:rsid w:val="009F76A9"/>
    <w:rsid w:val="00A10A67"/>
    <w:rsid w:val="00A12C76"/>
    <w:rsid w:val="00A2118D"/>
    <w:rsid w:val="00A23AF9"/>
    <w:rsid w:val="00A27BC9"/>
    <w:rsid w:val="00A37CE5"/>
    <w:rsid w:val="00A47D08"/>
    <w:rsid w:val="00A721FD"/>
    <w:rsid w:val="00AA41E6"/>
    <w:rsid w:val="00AC5B4E"/>
    <w:rsid w:val="00AD6337"/>
    <w:rsid w:val="00AD76E2"/>
    <w:rsid w:val="00AF412D"/>
    <w:rsid w:val="00B20152"/>
    <w:rsid w:val="00B2237F"/>
    <w:rsid w:val="00B408C3"/>
    <w:rsid w:val="00B56220"/>
    <w:rsid w:val="00B56EF0"/>
    <w:rsid w:val="00B67B51"/>
    <w:rsid w:val="00B70850"/>
    <w:rsid w:val="00B72587"/>
    <w:rsid w:val="00B932DE"/>
    <w:rsid w:val="00BD50A3"/>
    <w:rsid w:val="00BE5E61"/>
    <w:rsid w:val="00C02734"/>
    <w:rsid w:val="00C066B6"/>
    <w:rsid w:val="00C13387"/>
    <w:rsid w:val="00C14441"/>
    <w:rsid w:val="00C2269B"/>
    <w:rsid w:val="00C37BA1"/>
    <w:rsid w:val="00C4674C"/>
    <w:rsid w:val="00C46964"/>
    <w:rsid w:val="00C506CF"/>
    <w:rsid w:val="00C72BED"/>
    <w:rsid w:val="00C92E9D"/>
    <w:rsid w:val="00C9578B"/>
    <w:rsid w:val="00CA4431"/>
    <w:rsid w:val="00CA562E"/>
    <w:rsid w:val="00CB12E1"/>
    <w:rsid w:val="00CB2D30"/>
    <w:rsid w:val="00CD0794"/>
    <w:rsid w:val="00CE1B92"/>
    <w:rsid w:val="00CE725C"/>
    <w:rsid w:val="00D2522B"/>
    <w:rsid w:val="00D27AF2"/>
    <w:rsid w:val="00D40262"/>
    <w:rsid w:val="00D42DDA"/>
    <w:rsid w:val="00D539A4"/>
    <w:rsid w:val="00D76D94"/>
    <w:rsid w:val="00D82F2F"/>
    <w:rsid w:val="00D84E68"/>
    <w:rsid w:val="00DA1ECC"/>
    <w:rsid w:val="00DA2C18"/>
    <w:rsid w:val="00DA694B"/>
    <w:rsid w:val="00DB603F"/>
    <w:rsid w:val="00DD172A"/>
    <w:rsid w:val="00DD52BC"/>
    <w:rsid w:val="00DF0720"/>
    <w:rsid w:val="00E17FAC"/>
    <w:rsid w:val="00E25A26"/>
    <w:rsid w:val="00E35C14"/>
    <w:rsid w:val="00E556F2"/>
    <w:rsid w:val="00E55D74"/>
    <w:rsid w:val="00E866EC"/>
    <w:rsid w:val="00E93B74"/>
    <w:rsid w:val="00EA3837"/>
    <w:rsid w:val="00EB3A62"/>
    <w:rsid w:val="00F36386"/>
    <w:rsid w:val="00F60274"/>
    <w:rsid w:val="00F651F6"/>
    <w:rsid w:val="00F77FB9"/>
    <w:rsid w:val="00F829D9"/>
    <w:rsid w:val="00F843A3"/>
    <w:rsid w:val="00F92849"/>
    <w:rsid w:val="00FA5CF1"/>
    <w:rsid w:val="00FB068F"/>
    <w:rsid w:val="00FD3961"/>
    <w:rsid w:val="00FD52C1"/>
    <w:rsid w:val="00FF5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6A98"/>
  <w14:defaultImageDpi w14:val="32767"/>
  <w15:chartTrackingRefBased/>
  <w15:docId w15:val="{648C4084-7DC8-44ED-83B1-00B75DBF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NormalWeb">
    <w:name w:val="Normal (Web)"/>
    <w:basedOn w:val="Normal"/>
    <w:uiPriority w:val="99"/>
    <w:unhideWhenUsed/>
    <w:rsid w:val="00406EEE"/>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406EEE"/>
    <w:rPr>
      <w:b/>
      <w:bCs/>
    </w:rPr>
  </w:style>
  <w:style w:type="paragraph" w:styleId="Caption">
    <w:name w:val="caption"/>
    <w:basedOn w:val="Normal"/>
    <w:next w:val="Normal"/>
    <w:uiPriority w:val="35"/>
    <w:unhideWhenUsed/>
    <w:qFormat/>
    <w:rsid w:val="00A23AF9"/>
    <w:rPr>
      <w:i/>
      <w:iCs/>
      <w:color w:val="775F55"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04522">
      <w:bodyDiv w:val="1"/>
      <w:marLeft w:val="0"/>
      <w:marRight w:val="0"/>
      <w:marTop w:val="0"/>
      <w:marBottom w:val="0"/>
      <w:divBdr>
        <w:top w:val="none" w:sz="0" w:space="0" w:color="auto"/>
        <w:left w:val="none" w:sz="0" w:space="0" w:color="auto"/>
        <w:bottom w:val="none" w:sz="0" w:space="0" w:color="auto"/>
        <w:right w:val="none" w:sz="0" w:space="0" w:color="auto"/>
      </w:divBdr>
      <w:divsChild>
        <w:div w:id="189512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ankbutl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but\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A6772416B141DB9C2B15F9F676AEB4"/>
        <w:category>
          <w:name w:val="General"/>
          <w:gallery w:val="placeholder"/>
        </w:category>
        <w:types>
          <w:type w:val="bbPlcHdr"/>
        </w:types>
        <w:behaviors>
          <w:behavior w:val="content"/>
        </w:behaviors>
        <w:guid w:val="{BABE919C-2E42-46A2-8E55-2A4D320C7664}"/>
      </w:docPartPr>
      <w:docPartBody>
        <w:p w:rsidR="00E9269C" w:rsidRDefault="00C16D5A">
          <w:pPr>
            <w:pStyle w:val="FDA6772416B141DB9C2B15F9F676AEB4"/>
          </w:pPr>
          <w:r w:rsidRPr="00846D4F">
            <w:rPr>
              <w:rStyle w:val="Heading2Char"/>
            </w:rPr>
            <w:t>CONTACT</w:t>
          </w:r>
        </w:p>
      </w:docPartBody>
    </w:docPart>
    <w:docPart>
      <w:docPartPr>
        <w:name w:val="0FB25E4F73ED47748D68FD45A773BC3C"/>
        <w:category>
          <w:name w:val="General"/>
          <w:gallery w:val="placeholder"/>
        </w:category>
        <w:types>
          <w:type w:val="bbPlcHdr"/>
        </w:types>
        <w:behaviors>
          <w:behavior w:val="content"/>
        </w:behaviors>
        <w:guid w:val="{2A8C7B73-FD2B-4217-9832-65E8A080C642}"/>
      </w:docPartPr>
      <w:docPartBody>
        <w:p w:rsidR="00E9269C" w:rsidRDefault="00C16D5A">
          <w:pPr>
            <w:pStyle w:val="0FB25E4F73ED47748D68FD45A773BC3C"/>
          </w:pPr>
          <w:r w:rsidRPr="004D3011">
            <w:t>PHONE:</w:t>
          </w:r>
        </w:p>
      </w:docPartBody>
    </w:docPart>
    <w:docPart>
      <w:docPartPr>
        <w:name w:val="FD98E1C1AF1F4C50BD4F68206C719327"/>
        <w:category>
          <w:name w:val="General"/>
          <w:gallery w:val="placeholder"/>
        </w:category>
        <w:types>
          <w:type w:val="bbPlcHdr"/>
        </w:types>
        <w:behaviors>
          <w:behavior w:val="content"/>
        </w:behaviors>
        <w:guid w:val="{0F38300E-8ED8-4A8A-869D-6464C2A706E8}"/>
      </w:docPartPr>
      <w:docPartBody>
        <w:p w:rsidR="00E9269C" w:rsidRDefault="00C16D5A">
          <w:pPr>
            <w:pStyle w:val="FD98E1C1AF1F4C50BD4F68206C719327"/>
          </w:pPr>
          <w:r w:rsidRPr="004D3011">
            <w:t>WEBSITE:</w:t>
          </w:r>
        </w:p>
      </w:docPartBody>
    </w:docPart>
    <w:docPart>
      <w:docPartPr>
        <w:name w:val="C12BA22E10FD47649B831129C4FD16EA"/>
        <w:category>
          <w:name w:val="General"/>
          <w:gallery w:val="placeholder"/>
        </w:category>
        <w:types>
          <w:type w:val="bbPlcHdr"/>
        </w:types>
        <w:behaviors>
          <w:behavior w:val="content"/>
        </w:behaviors>
        <w:guid w:val="{7E5378BE-2A87-4341-B92A-041778F1A07D}"/>
      </w:docPartPr>
      <w:docPartBody>
        <w:p w:rsidR="00E9269C" w:rsidRDefault="00C16D5A">
          <w:pPr>
            <w:pStyle w:val="C12BA22E10FD47649B831129C4FD16EA"/>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15023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9C"/>
    <w:rsid w:val="00025587"/>
    <w:rsid w:val="00257843"/>
    <w:rsid w:val="003A750A"/>
    <w:rsid w:val="00447D66"/>
    <w:rsid w:val="004B18A1"/>
    <w:rsid w:val="00816E79"/>
    <w:rsid w:val="00B459DE"/>
    <w:rsid w:val="00C16D5A"/>
    <w:rsid w:val="00C20623"/>
    <w:rsid w:val="00E53D46"/>
    <w:rsid w:val="00E9269C"/>
    <w:rsid w:val="00F9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FDA6772416B141DB9C2B15F9F676AEB4">
    <w:name w:val="FDA6772416B141DB9C2B15F9F676AEB4"/>
  </w:style>
  <w:style w:type="paragraph" w:customStyle="1" w:styleId="0FB25E4F73ED47748D68FD45A773BC3C">
    <w:name w:val="0FB25E4F73ED47748D68FD45A773BC3C"/>
  </w:style>
  <w:style w:type="paragraph" w:customStyle="1" w:styleId="FD98E1C1AF1F4C50BD4F68206C719327">
    <w:name w:val="FD98E1C1AF1F4C50BD4F68206C719327"/>
  </w:style>
  <w:style w:type="paragraph" w:customStyle="1" w:styleId="C12BA22E10FD47649B831129C4FD16EA">
    <w:name w:val="C12BA22E10FD47649B831129C4FD16EA"/>
  </w:style>
  <w:style w:type="character" w:styleId="Hyperlink">
    <w:name w:val="Hyperlink"/>
    <w:basedOn w:val="DefaultParagraphFont"/>
    <w:uiPriority w:val="99"/>
    <w:rPr>
      <w:color w:val="BF4E14"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22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Evangelist Frank Butler</cp:lastModifiedBy>
  <cp:revision>9</cp:revision>
  <dcterms:created xsi:type="dcterms:W3CDTF">2022-06-28T19:36:00Z</dcterms:created>
  <dcterms:modified xsi:type="dcterms:W3CDTF">2024-10-01T22:45:00Z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